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05" w:rsidRDefault="00014D05">
      <w:pPr>
        <w:pStyle w:val="ConsPlusNormal"/>
        <w:jc w:val="right"/>
        <w:outlineLvl w:val="0"/>
      </w:pPr>
      <w:r>
        <w:t>ПРИЛОЖЕНИЕ N 2</w:t>
      </w:r>
    </w:p>
    <w:p w:rsidR="00014D05" w:rsidRDefault="00014D05">
      <w:pPr>
        <w:pStyle w:val="ConsPlusNormal"/>
        <w:jc w:val="right"/>
      </w:pPr>
      <w:r>
        <w:t>к распоряжению Комитета</w:t>
      </w:r>
    </w:p>
    <w:p w:rsidR="00014D05" w:rsidRDefault="00014D05">
      <w:pPr>
        <w:pStyle w:val="ConsPlusNormal"/>
        <w:jc w:val="right"/>
      </w:pPr>
      <w:r>
        <w:t>по здравоохранению</w:t>
      </w:r>
    </w:p>
    <w:p w:rsidR="00014D05" w:rsidRDefault="00014D05">
      <w:pPr>
        <w:pStyle w:val="ConsPlusNormal"/>
        <w:jc w:val="right"/>
      </w:pPr>
      <w:r>
        <w:t>от 26.01.2018 N 27-р</w:t>
      </w:r>
    </w:p>
    <w:p w:rsidR="00014D05" w:rsidRDefault="00014D05">
      <w:pPr>
        <w:pStyle w:val="ConsPlusNormal"/>
        <w:ind w:firstLine="540"/>
        <w:jc w:val="both"/>
      </w:pPr>
    </w:p>
    <w:p w:rsidR="00014D05" w:rsidRDefault="00014D05">
      <w:pPr>
        <w:pStyle w:val="ConsPlusNonformat"/>
        <w:jc w:val="both"/>
      </w:pPr>
      <w:bookmarkStart w:id="0" w:name="P80"/>
      <w:bookmarkEnd w:id="0"/>
      <w:r>
        <w:t xml:space="preserve">                                Заключение</w:t>
      </w:r>
    </w:p>
    <w:p w:rsidR="00014D05" w:rsidRDefault="00014D05">
      <w:pPr>
        <w:pStyle w:val="ConsPlusNonformat"/>
        <w:jc w:val="both"/>
      </w:pPr>
      <w:r>
        <w:t xml:space="preserve">          о проведении </w:t>
      </w:r>
      <w:proofErr w:type="spellStart"/>
      <w:r>
        <w:t>аудиологического</w:t>
      </w:r>
      <w:proofErr w:type="spellEnd"/>
      <w:r>
        <w:t xml:space="preserve"> скрининга новорожденному</w:t>
      </w:r>
    </w:p>
    <w:p w:rsidR="00014D05" w:rsidRDefault="00014D05">
      <w:pPr>
        <w:pStyle w:val="ConsPlusNonformat"/>
        <w:jc w:val="both"/>
      </w:pPr>
      <w:r>
        <w:t xml:space="preserve">                     в родовспомогательном учреждении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Наименование учреждения</w:t>
      </w:r>
    </w:p>
    <w:p w:rsidR="00014D05" w:rsidRDefault="00014D05">
      <w:pPr>
        <w:pStyle w:val="ConsPlusNonformat"/>
        <w:jc w:val="both"/>
      </w:pPr>
      <w:r>
        <w:t>Адрес учреждения:</w:t>
      </w:r>
    </w:p>
    <w:p w:rsidR="00014D05" w:rsidRDefault="00014D05">
      <w:pPr>
        <w:pStyle w:val="ConsPlusNonformat"/>
        <w:jc w:val="both"/>
      </w:pPr>
      <w:r>
        <w:t>Пациент (мать ребенка)</w:t>
      </w:r>
    </w:p>
    <w:p w:rsidR="00014D05" w:rsidRDefault="00014D05">
      <w:pPr>
        <w:pStyle w:val="ConsPlusNonformat"/>
        <w:jc w:val="both"/>
      </w:pPr>
      <w:r>
        <w:t>Фамилия ___________________ Имя ________ Отчество _________________________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Дата рождения ребенка ____________________ Пол ребенка ____________________</w:t>
      </w:r>
    </w:p>
    <w:p w:rsidR="00014D05" w:rsidRDefault="00014D05">
      <w:pPr>
        <w:pStyle w:val="ConsPlusNonformat"/>
        <w:jc w:val="both"/>
      </w:pPr>
      <w:r>
        <w:t>Адрес:</w:t>
      </w:r>
    </w:p>
    <w:p w:rsidR="00014D05" w:rsidRDefault="00014D05">
      <w:pPr>
        <w:pStyle w:val="ConsPlusNonformat"/>
        <w:jc w:val="both"/>
      </w:pPr>
      <w:r>
        <w:t>Наименование субъекта ________________ Населенный пункт ___________________</w:t>
      </w:r>
    </w:p>
    <w:p w:rsidR="00014D05" w:rsidRDefault="00014D05">
      <w:pPr>
        <w:pStyle w:val="ConsPlusNonformat"/>
        <w:jc w:val="both"/>
      </w:pPr>
      <w:r>
        <w:t>Улица ____________________, дом ____________, кв. _________________________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Дата обследования _________________________________________________________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Результат обследования (</w:t>
      </w:r>
      <w:proofErr w:type="spellStart"/>
      <w:r>
        <w:t>отоакустическая</w:t>
      </w:r>
      <w:proofErr w:type="spellEnd"/>
      <w:r>
        <w:t xml:space="preserve"> эмиссия</w:t>
      </w:r>
    </w:p>
    <w:p w:rsidR="00014D05" w:rsidRDefault="00014D05">
      <w:pPr>
        <w:pStyle w:val="ConsPlusNonformat"/>
        <w:jc w:val="both"/>
      </w:pPr>
      <w:r>
        <w:t xml:space="preserve">             не зарегистрирована) ____________________________</w:t>
      </w:r>
    </w:p>
    <w:p w:rsidR="00014D05" w:rsidRDefault="00014D05">
      <w:pPr>
        <w:pStyle w:val="ConsPlusNonformat"/>
        <w:jc w:val="both"/>
      </w:pPr>
      <w:r>
        <w:t xml:space="preserve">             (</w:t>
      </w:r>
      <w:proofErr w:type="spellStart"/>
      <w:r>
        <w:t>отоакустическая</w:t>
      </w:r>
      <w:proofErr w:type="spellEnd"/>
      <w:r>
        <w:t xml:space="preserve"> эмиссия</w:t>
      </w:r>
    </w:p>
    <w:p w:rsidR="00014D05" w:rsidRDefault="00014D05">
      <w:pPr>
        <w:pStyle w:val="ConsPlusNonformat"/>
        <w:jc w:val="both"/>
      </w:pPr>
      <w:r>
        <w:t xml:space="preserve">             зарегистрирована) _______________________________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Обследование проводил: Фамилия __________ Имя _________ Отчество __________</w:t>
      </w:r>
    </w:p>
    <w:p w:rsidR="00014D05" w:rsidRDefault="00014D05">
      <w:pPr>
        <w:pStyle w:val="ConsPlusNonformat"/>
        <w:jc w:val="both"/>
      </w:pPr>
      <w:r>
        <w:t>Должность __________________________________________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Обследование не прошел (указать причины) __________________________________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Факторы риска по тугоухости (нужное подчеркнуть):</w:t>
      </w:r>
    </w:p>
    <w:p w:rsidR="00014D05" w:rsidRDefault="00014D05">
      <w:pPr>
        <w:pStyle w:val="ConsPlusNonformat"/>
        <w:jc w:val="both"/>
      </w:pPr>
    </w:p>
    <w:p w:rsidR="00014D05" w:rsidRDefault="00014D05">
      <w:pPr>
        <w:pStyle w:val="ConsPlusNonformat"/>
        <w:jc w:val="both"/>
      </w:pPr>
      <w:r>
        <w:t>Отсутствие</w:t>
      </w:r>
    </w:p>
    <w:p w:rsidR="00014D05" w:rsidRDefault="00014D05">
      <w:pPr>
        <w:pStyle w:val="ConsPlusNonformat"/>
        <w:jc w:val="both"/>
      </w:pPr>
      <w:r>
        <w:t>Отягощенная наследственность</w:t>
      </w:r>
    </w:p>
    <w:p w:rsidR="00014D05" w:rsidRDefault="00014D05">
      <w:pPr>
        <w:pStyle w:val="ConsPlusNonformat"/>
        <w:jc w:val="both"/>
      </w:pPr>
      <w:r>
        <w:t xml:space="preserve">Наследственная </w:t>
      </w:r>
      <w:proofErr w:type="spellStart"/>
      <w:r>
        <w:t>синдромальная</w:t>
      </w:r>
      <w:proofErr w:type="spellEnd"/>
      <w:r>
        <w:t xml:space="preserve"> патология</w:t>
      </w:r>
    </w:p>
    <w:p w:rsidR="00014D05" w:rsidRDefault="00014D05">
      <w:pPr>
        <w:pStyle w:val="ConsPlusNonformat"/>
        <w:jc w:val="both"/>
      </w:pPr>
      <w:r>
        <w:t>Инфекционные и вирусные заболевания матери во время беременности</w:t>
      </w:r>
    </w:p>
    <w:p w:rsidR="00014D05" w:rsidRDefault="00014D05">
      <w:pPr>
        <w:pStyle w:val="ConsPlusNonformat"/>
        <w:jc w:val="both"/>
      </w:pPr>
      <w:r>
        <w:t>Токсикозы беременности</w:t>
      </w:r>
    </w:p>
    <w:p w:rsidR="00014D05" w:rsidRDefault="00014D05">
      <w:pPr>
        <w:pStyle w:val="ConsPlusNonformat"/>
        <w:jc w:val="both"/>
      </w:pPr>
      <w:r>
        <w:t xml:space="preserve">Тяжелая анте- и </w:t>
      </w:r>
      <w:proofErr w:type="spellStart"/>
      <w:r>
        <w:t>интранатальная</w:t>
      </w:r>
      <w:proofErr w:type="spellEnd"/>
      <w:r>
        <w:t xml:space="preserve"> гипоксия плода</w:t>
      </w:r>
    </w:p>
    <w:p w:rsidR="00014D05" w:rsidRDefault="00014D05">
      <w:pPr>
        <w:pStyle w:val="ConsPlusNonformat"/>
        <w:jc w:val="both"/>
      </w:pPr>
      <w:r>
        <w:t>Асфиксия новорожденного</w:t>
      </w:r>
    </w:p>
    <w:p w:rsidR="00014D05" w:rsidRDefault="00014D05">
      <w:pPr>
        <w:pStyle w:val="ConsPlusNonformat"/>
        <w:jc w:val="both"/>
      </w:pPr>
      <w:r>
        <w:t>Глубокая степень недоношенности</w:t>
      </w:r>
    </w:p>
    <w:p w:rsidR="00014D05" w:rsidRDefault="00014D05">
      <w:pPr>
        <w:pStyle w:val="ConsPlusNonformat"/>
        <w:jc w:val="both"/>
      </w:pPr>
      <w:proofErr w:type="spellStart"/>
      <w:r>
        <w:t>Переношенность</w:t>
      </w:r>
      <w:proofErr w:type="spellEnd"/>
    </w:p>
    <w:p w:rsidR="00014D05" w:rsidRDefault="00014D05">
      <w:pPr>
        <w:pStyle w:val="ConsPlusNonformat"/>
        <w:jc w:val="both"/>
      </w:pPr>
      <w:r>
        <w:t>Очень низкая и экстремально низкая масса тела при рождении</w:t>
      </w:r>
    </w:p>
    <w:p w:rsidR="00014D05" w:rsidRDefault="00014D05">
      <w:pPr>
        <w:pStyle w:val="ConsPlusNonformat"/>
        <w:jc w:val="both"/>
      </w:pPr>
      <w:r>
        <w:t>Врожденная патология челюстно-лицевого скелета</w:t>
      </w:r>
    </w:p>
    <w:p w:rsidR="00014D05" w:rsidRDefault="00014D05">
      <w:pPr>
        <w:pStyle w:val="ConsPlusNonformat"/>
        <w:jc w:val="both"/>
      </w:pPr>
      <w:r>
        <w:t>Внутричерепная родовая травма</w:t>
      </w:r>
    </w:p>
    <w:p w:rsidR="00014D05" w:rsidRDefault="00014D05">
      <w:pPr>
        <w:pStyle w:val="ConsPlusNonformat"/>
        <w:jc w:val="both"/>
      </w:pPr>
      <w:r>
        <w:t xml:space="preserve">Тяжелое </w:t>
      </w:r>
      <w:proofErr w:type="spellStart"/>
      <w:r>
        <w:t>гипоксически</w:t>
      </w:r>
      <w:proofErr w:type="spellEnd"/>
      <w:r>
        <w:t>-ишемическое поражение ЦНС</w:t>
      </w:r>
    </w:p>
    <w:p w:rsidR="00014D05" w:rsidRDefault="00014D05">
      <w:pPr>
        <w:pStyle w:val="ConsPlusNonformat"/>
        <w:jc w:val="both"/>
      </w:pPr>
      <w:r>
        <w:t xml:space="preserve">Тяжелое </w:t>
      </w:r>
      <w:proofErr w:type="spellStart"/>
      <w:r>
        <w:t>гипоксически</w:t>
      </w:r>
      <w:proofErr w:type="spellEnd"/>
      <w:r>
        <w:t>-геморрагическое поражение ЦНС</w:t>
      </w:r>
    </w:p>
    <w:p w:rsidR="00014D05" w:rsidRDefault="00014D05">
      <w:pPr>
        <w:pStyle w:val="ConsPlusNonformat"/>
        <w:jc w:val="both"/>
      </w:pPr>
      <w:r>
        <w:t>Гемолитическая болезнь новорожденного</w:t>
      </w:r>
    </w:p>
    <w:p w:rsidR="00014D05" w:rsidRDefault="00014D05">
      <w:pPr>
        <w:pStyle w:val="ConsPlusNonformat"/>
        <w:jc w:val="both"/>
      </w:pPr>
      <w:r>
        <w:t xml:space="preserve">Стойкая и/или выраженная </w:t>
      </w:r>
      <w:proofErr w:type="spellStart"/>
      <w:r>
        <w:t>гипербилирубинемия</w:t>
      </w:r>
      <w:proofErr w:type="spellEnd"/>
    </w:p>
    <w:p w:rsidR="00014D05" w:rsidRDefault="00014D05">
      <w:pPr>
        <w:pStyle w:val="ConsPlusNonformat"/>
        <w:jc w:val="both"/>
      </w:pPr>
      <w:r>
        <w:t>Использование для лечения новорожденного ребенка лекарственных препаратов с</w:t>
      </w:r>
    </w:p>
    <w:p w:rsidR="00014D05" w:rsidRDefault="00014D05">
      <w:pPr>
        <w:pStyle w:val="ConsPlusNonformat"/>
        <w:jc w:val="both"/>
      </w:pPr>
      <w:r>
        <w:t xml:space="preserve">потенциальным </w:t>
      </w:r>
      <w:proofErr w:type="spellStart"/>
      <w:r>
        <w:t>ототоксическим</w:t>
      </w:r>
      <w:proofErr w:type="spellEnd"/>
      <w:r>
        <w:t xml:space="preserve"> эффектом</w:t>
      </w:r>
    </w:p>
    <w:p w:rsidR="00014D05" w:rsidRDefault="00014D05">
      <w:pPr>
        <w:pStyle w:val="ConsPlusNormal"/>
        <w:jc w:val="right"/>
      </w:pPr>
    </w:p>
    <w:p w:rsidR="00014D05" w:rsidRDefault="00014D05">
      <w:pPr>
        <w:pStyle w:val="ConsPlusNormal"/>
        <w:jc w:val="right"/>
      </w:pPr>
    </w:p>
    <w:p w:rsidR="00014D05" w:rsidRDefault="00014D05">
      <w:pPr>
        <w:pStyle w:val="ConsPlusNormal"/>
        <w:jc w:val="right"/>
      </w:pPr>
    </w:p>
    <w:p w:rsidR="00617938" w:rsidRDefault="00617938">
      <w:pPr>
        <w:pStyle w:val="ConsPlusNormal"/>
        <w:jc w:val="right"/>
      </w:pPr>
    </w:p>
    <w:p w:rsidR="00617938" w:rsidRDefault="00617938">
      <w:pPr>
        <w:pStyle w:val="ConsPlusNormal"/>
        <w:jc w:val="right"/>
      </w:pPr>
    </w:p>
    <w:p w:rsidR="00617938" w:rsidRDefault="00617938">
      <w:pPr>
        <w:pStyle w:val="ConsPlusNormal"/>
        <w:jc w:val="right"/>
      </w:pPr>
    </w:p>
    <w:p w:rsidR="00617938" w:rsidRDefault="00617938">
      <w:pPr>
        <w:pStyle w:val="ConsPlusNormal"/>
        <w:jc w:val="right"/>
      </w:pPr>
    </w:p>
    <w:p w:rsidR="00617938" w:rsidRDefault="00617938">
      <w:pPr>
        <w:pStyle w:val="ConsPlusNormal"/>
        <w:jc w:val="right"/>
      </w:pPr>
    </w:p>
    <w:p w:rsidR="00014D05" w:rsidRDefault="00014D05">
      <w:pPr>
        <w:pStyle w:val="ConsPlusNormal"/>
        <w:jc w:val="right"/>
      </w:pPr>
    </w:p>
    <w:p w:rsidR="00014D05" w:rsidRDefault="00014D05">
      <w:pPr>
        <w:pStyle w:val="ConsPlusNormal"/>
        <w:jc w:val="right"/>
      </w:pPr>
      <w:bookmarkStart w:id="1" w:name="_GoBack"/>
      <w:bookmarkEnd w:id="1"/>
    </w:p>
    <w:sectPr w:rsidR="00014D05" w:rsidSect="008D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05"/>
    <w:rsid w:val="00014D05"/>
    <w:rsid w:val="000D02E5"/>
    <w:rsid w:val="00617938"/>
    <w:rsid w:val="00643D12"/>
    <w:rsid w:val="00A94FC5"/>
    <w:rsid w:val="00A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E581C-03EA-48C7-A30D-2E6B3962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4D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4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4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2023-09-27T11:37:00Z</cp:lastPrinted>
  <dcterms:created xsi:type="dcterms:W3CDTF">2023-10-05T07:56:00Z</dcterms:created>
  <dcterms:modified xsi:type="dcterms:W3CDTF">2023-10-05T07:57:00Z</dcterms:modified>
</cp:coreProperties>
</file>